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77E04" w14:textId="5D500239" w:rsidR="00391CB2" w:rsidRPr="00E57E07" w:rsidRDefault="00391CB2" w:rsidP="008A59E2">
      <w:pPr>
        <w:spacing w:before="120" w:after="120" w:line="360" w:lineRule="auto"/>
        <w:rPr>
          <w:rFonts w:ascii="Arial" w:hAnsi="Arial" w:cs="Arial"/>
          <w:b/>
          <w:sz w:val="28"/>
          <w:szCs w:val="28"/>
        </w:rPr>
      </w:pPr>
      <w:r w:rsidRPr="00E57E07">
        <w:rPr>
          <w:rFonts w:ascii="Arial" w:hAnsi="Arial" w:cs="Arial"/>
          <w:b/>
          <w:sz w:val="28"/>
          <w:szCs w:val="28"/>
        </w:rPr>
        <w:t>Allergies and food intolerance</w:t>
      </w:r>
    </w:p>
    <w:p w14:paraId="7356D963" w14:textId="37D64029" w:rsidR="00391CB2" w:rsidRDefault="008E3ED8" w:rsidP="008A59E2">
      <w:pPr>
        <w:spacing w:before="120" w:after="120" w:line="360" w:lineRule="auto"/>
        <w:jc w:val="both"/>
        <w:rPr>
          <w:rFonts w:ascii="Arial" w:hAnsi="Arial" w:cs="Arial"/>
          <w:sz w:val="22"/>
          <w:szCs w:val="22"/>
        </w:rPr>
      </w:pPr>
      <w:r>
        <w:rPr>
          <w:rFonts w:ascii="Arial" w:hAnsi="Arial" w:cs="Arial"/>
          <w:sz w:val="22"/>
          <w:szCs w:val="22"/>
        </w:rPr>
        <w:t>Before</w:t>
      </w:r>
      <w:r w:rsidR="00391CB2" w:rsidRPr="00A65DA9">
        <w:rPr>
          <w:rFonts w:ascii="Arial" w:hAnsi="Arial" w:cs="Arial"/>
          <w:sz w:val="22"/>
          <w:szCs w:val="22"/>
        </w:rPr>
        <w:t xml:space="preserve"> </w:t>
      </w:r>
      <w:r w:rsidR="00B64642">
        <w:rPr>
          <w:rFonts w:ascii="Arial" w:hAnsi="Arial" w:cs="Arial"/>
          <w:sz w:val="22"/>
          <w:szCs w:val="22"/>
        </w:rPr>
        <w:t>a child</w:t>
      </w:r>
      <w:r w:rsidR="00391CB2" w:rsidRPr="00A65DA9">
        <w:rPr>
          <w:rFonts w:ascii="Arial" w:hAnsi="Arial" w:cs="Arial"/>
          <w:sz w:val="22"/>
          <w:szCs w:val="22"/>
        </w:rPr>
        <w:t xml:space="preserve"> start</w:t>
      </w:r>
      <w:r w:rsidR="00B64642">
        <w:rPr>
          <w:rFonts w:ascii="Arial" w:hAnsi="Arial" w:cs="Arial"/>
          <w:sz w:val="22"/>
          <w:szCs w:val="22"/>
        </w:rPr>
        <w:t>s</w:t>
      </w:r>
      <w:r w:rsidR="00391CB2" w:rsidRPr="00A65DA9">
        <w:rPr>
          <w:rFonts w:ascii="Arial" w:hAnsi="Arial" w:cs="Arial"/>
          <w:sz w:val="22"/>
          <w:szCs w:val="22"/>
        </w:rPr>
        <w:t xml:space="preserve"> at the setting, parents are asked if their child has any known allergies or food</w:t>
      </w:r>
      <w:r w:rsidR="00391CB2" w:rsidRPr="00EF31E7">
        <w:rPr>
          <w:rFonts w:ascii="Arial" w:hAnsi="Arial" w:cs="Arial"/>
          <w:sz w:val="22"/>
          <w:szCs w:val="22"/>
        </w:rPr>
        <w:t xml:space="preserve"> intolerance. This information is recorded on the registration </w:t>
      </w:r>
      <w:r w:rsidRPr="00EF31E7">
        <w:rPr>
          <w:rFonts w:ascii="Arial" w:hAnsi="Arial" w:cs="Arial"/>
          <w:sz w:val="22"/>
          <w:szCs w:val="22"/>
        </w:rPr>
        <w:t>form</w:t>
      </w:r>
      <w:r>
        <w:rPr>
          <w:rFonts w:ascii="Arial" w:hAnsi="Arial" w:cs="Arial"/>
          <w:sz w:val="22"/>
          <w:szCs w:val="22"/>
        </w:rPr>
        <w:t>. Ongoing discussions must take place with parents/carers and where appropriate health professionals to develop allergy action plans for managing any known allergies and food intolerances. This information must be kept up to date with the child’s registration form and shared with all staff.</w:t>
      </w:r>
    </w:p>
    <w:p w14:paraId="14A7B43F" w14:textId="456D3A23" w:rsidR="008E3ED8" w:rsidRPr="008E3ED8" w:rsidRDefault="008E3ED8" w:rsidP="008E3ED8">
      <w:pPr>
        <w:pStyle w:val="ListParagraph"/>
        <w:numPr>
          <w:ilvl w:val="0"/>
          <w:numId w:val="46"/>
        </w:numPr>
        <w:spacing w:before="120" w:after="120" w:line="360" w:lineRule="auto"/>
        <w:jc w:val="both"/>
        <w:rPr>
          <w:rFonts w:ascii="Arial" w:hAnsi="Arial" w:cs="Arial"/>
          <w:sz w:val="22"/>
          <w:szCs w:val="22"/>
        </w:rPr>
      </w:pPr>
      <w:r>
        <w:rPr>
          <w:rFonts w:ascii="Arial" w:hAnsi="Arial" w:cs="Arial"/>
          <w:sz w:val="22"/>
          <w:szCs w:val="22"/>
        </w:rPr>
        <w:t>All staff at Little Poppies Preschool must be aware of the symptoms and treatment for allergies and anaphylaxis and the difference between allergies and food intolerances.</w:t>
      </w:r>
    </w:p>
    <w:p w14:paraId="37BD555A" w14:textId="3853C75F" w:rsidR="00391CB2" w:rsidRPr="00EF31E7" w:rsidRDefault="00391CB2" w:rsidP="008A59E2">
      <w:pPr>
        <w:numPr>
          <w:ilvl w:val="0"/>
          <w:numId w:val="1"/>
        </w:numPr>
        <w:spacing w:before="120" w:after="120" w:line="360" w:lineRule="auto"/>
        <w:ind w:left="357" w:hanging="357"/>
        <w:jc w:val="both"/>
        <w:rPr>
          <w:rFonts w:ascii="Arial" w:hAnsi="Arial" w:cs="Arial"/>
          <w:sz w:val="22"/>
          <w:szCs w:val="22"/>
        </w:rPr>
      </w:pPr>
      <w:r w:rsidRPr="00EF31E7">
        <w:rPr>
          <w:rFonts w:ascii="Arial" w:hAnsi="Arial" w:cs="Arial"/>
          <w:sz w:val="22"/>
          <w:szCs w:val="22"/>
        </w:rPr>
        <w:t>If a child has an</w:t>
      </w:r>
      <w:r w:rsidR="001255D0">
        <w:rPr>
          <w:rFonts w:ascii="Arial" w:hAnsi="Arial" w:cs="Arial"/>
          <w:sz w:val="22"/>
          <w:szCs w:val="22"/>
        </w:rPr>
        <w:t xml:space="preserve"> allergy or food intolerance,</w:t>
      </w:r>
      <w:r w:rsidR="00DC38D0">
        <w:rPr>
          <w:rFonts w:ascii="Arial" w:hAnsi="Arial" w:cs="Arial"/>
          <w:sz w:val="22"/>
          <w:szCs w:val="22"/>
        </w:rPr>
        <w:t xml:space="preserve"> </w:t>
      </w:r>
      <w:r w:rsidR="00C70061">
        <w:rPr>
          <w:rFonts w:ascii="Arial" w:hAnsi="Arial" w:cs="Arial"/>
          <w:sz w:val="22"/>
          <w:szCs w:val="22"/>
        </w:rPr>
        <w:t>it is recorded on the Allergies List (located on the fridge door)</w:t>
      </w:r>
      <w:r w:rsidR="00660442">
        <w:rPr>
          <w:rFonts w:ascii="Arial" w:hAnsi="Arial" w:cs="Arial"/>
          <w:sz w:val="22"/>
          <w:szCs w:val="22"/>
        </w:rPr>
        <w:t xml:space="preserve"> and on the daily staff board.</w:t>
      </w:r>
    </w:p>
    <w:p w14:paraId="1ABC2F46" w14:textId="4D5C97DC" w:rsidR="00391CB2" w:rsidRPr="00EF31E7" w:rsidRDefault="00BD63E8" w:rsidP="008A59E2">
      <w:pPr>
        <w:numPr>
          <w:ilvl w:val="0"/>
          <w:numId w:val="25"/>
        </w:numPr>
        <w:spacing w:before="120" w:after="120" w:line="360" w:lineRule="auto"/>
        <w:rPr>
          <w:rFonts w:ascii="Arial" w:hAnsi="Arial" w:cs="Arial"/>
          <w:sz w:val="22"/>
          <w:szCs w:val="22"/>
        </w:rPr>
      </w:pPr>
      <w:r>
        <w:rPr>
          <w:rFonts w:ascii="Arial" w:hAnsi="Arial" w:cs="Arial"/>
          <w:sz w:val="22"/>
          <w:szCs w:val="22"/>
        </w:rPr>
        <w:t>t</w:t>
      </w:r>
      <w:r w:rsidR="00391CB2" w:rsidRPr="00EF31E7">
        <w:rPr>
          <w:rFonts w:ascii="Arial" w:hAnsi="Arial" w:cs="Arial"/>
          <w:sz w:val="22"/>
          <w:szCs w:val="22"/>
        </w:rPr>
        <w:t xml:space="preserve">he </w:t>
      </w:r>
      <w:r w:rsidR="00B64642" w:rsidRPr="00EF31E7">
        <w:rPr>
          <w:rFonts w:ascii="Arial" w:hAnsi="Arial" w:cs="Arial"/>
          <w:sz w:val="22"/>
          <w:szCs w:val="22"/>
        </w:rPr>
        <w:t xml:space="preserve">risk identified – the </w:t>
      </w:r>
      <w:r w:rsidR="00391CB2" w:rsidRPr="00EF31E7">
        <w:rPr>
          <w:rFonts w:ascii="Arial" w:hAnsi="Arial" w:cs="Arial"/>
          <w:sz w:val="22"/>
          <w:szCs w:val="22"/>
        </w:rPr>
        <w:t>allergen (i.e. the substance, material or living creature the child is allergic to such as nuts, eggs, bee stings, cats etc</w:t>
      </w:r>
      <w:r w:rsidR="003E39EC">
        <w:rPr>
          <w:rFonts w:ascii="Arial" w:hAnsi="Arial" w:cs="Arial"/>
          <w:sz w:val="22"/>
          <w:szCs w:val="22"/>
        </w:rPr>
        <w:t>.</w:t>
      </w:r>
      <w:r w:rsidR="00391CB2" w:rsidRPr="00EF31E7">
        <w:rPr>
          <w:rFonts w:ascii="Arial" w:hAnsi="Arial" w:cs="Arial"/>
          <w:sz w:val="22"/>
          <w:szCs w:val="22"/>
        </w:rPr>
        <w:t>)</w:t>
      </w:r>
    </w:p>
    <w:p w14:paraId="5CC9F18E" w14:textId="743AB586" w:rsidR="00B64642" w:rsidRPr="00EF31E7" w:rsidRDefault="00BD63E8" w:rsidP="008A59E2">
      <w:pPr>
        <w:numPr>
          <w:ilvl w:val="0"/>
          <w:numId w:val="25"/>
        </w:numPr>
        <w:spacing w:before="120" w:after="120" w:line="360" w:lineRule="auto"/>
        <w:rPr>
          <w:rFonts w:ascii="Arial" w:hAnsi="Arial" w:cs="Arial"/>
          <w:sz w:val="22"/>
          <w:szCs w:val="22"/>
        </w:rPr>
      </w:pPr>
      <w:r>
        <w:rPr>
          <w:rFonts w:ascii="Arial" w:hAnsi="Arial" w:cs="Arial"/>
          <w:sz w:val="22"/>
          <w:szCs w:val="22"/>
        </w:rPr>
        <w:t>t</w:t>
      </w:r>
      <w:r w:rsidR="00B64642" w:rsidRPr="00EF31E7">
        <w:rPr>
          <w:rFonts w:ascii="Arial" w:hAnsi="Arial" w:cs="Arial"/>
          <w:sz w:val="22"/>
          <w:szCs w:val="22"/>
        </w:rPr>
        <w:t>he level of risk</w:t>
      </w:r>
      <w:r w:rsidR="00EF31E7" w:rsidRPr="00EF31E7">
        <w:rPr>
          <w:rFonts w:ascii="Arial" w:hAnsi="Arial" w:cs="Arial"/>
          <w:sz w:val="22"/>
          <w:szCs w:val="22"/>
        </w:rPr>
        <w:t>,</w:t>
      </w:r>
      <w:r w:rsidR="00B64642" w:rsidRPr="00EF31E7">
        <w:rPr>
          <w:rFonts w:ascii="Arial" w:hAnsi="Arial" w:cs="Arial"/>
          <w:sz w:val="22"/>
          <w:szCs w:val="22"/>
        </w:rPr>
        <w:t xml:space="preserve"> taking into consideration the likelihood of the child </w:t>
      </w:r>
      <w:proofErr w:type="gramStart"/>
      <w:r w:rsidR="00B64642" w:rsidRPr="00EF31E7">
        <w:rPr>
          <w:rFonts w:ascii="Arial" w:hAnsi="Arial" w:cs="Arial"/>
          <w:sz w:val="22"/>
          <w:szCs w:val="22"/>
        </w:rPr>
        <w:t>coming into contact with</w:t>
      </w:r>
      <w:proofErr w:type="gramEnd"/>
      <w:r w:rsidR="00B64642" w:rsidRPr="00EF31E7">
        <w:rPr>
          <w:rFonts w:ascii="Arial" w:hAnsi="Arial" w:cs="Arial"/>
          <w:sz w:val="22"/>
          <w:szCs w:val="22"/>
        </w:rPr>
        <w:t xml:space="preserve"> the allergen</w:t>
      </w:r>
    </w:p>
    <w:p w14:paraId="00CF7139" w14:textId="5766A6F6" w:rsidR="00DF5059" w:rsidRPr="003E39EC" w:rsidRDefault="00BD63E8" w:rsidP="008A59E2">
      <w:pPr>
        <w:numPr>
          <w:ilvl w:val="0"/>
          <w:numId w:val="25"/>
        </w:numPr>
        <w:spacing w:before="120" w:after="120" w:line="360" w:lineRule="auto"/>
        <w:rPr>
          <w:rFonts w:ascii="Arial" w:hAnsi="Arial" w:cs="Arial"/>
          <w:sz w:val="22"/>
          <w:szCs w:val="22"/>
        </w:rPr>
      </w:pPr>
      <w:r>
        <w:rPr>
          <w:rFonts w:ascii="Arial" w:hAnsi="Arial" w:cs="Arial"/>
          <w:sz w:val="22"/>
          <w:szCs w:val="22"/>
        </w:rPr>
        <w:t>c</w:t>
      </w:r>
      <w:r w:rsidR="00391CB2" w:rsidRPr="00EF31E7">
        <w:rPr>
          <w:rFonts w:ascii="Arial" w:hAnsi="Arial" w:cs="Arial"/>
          <w:sz w:val="22"/>
          <w:szCs w:val="22"/>
        </w:rPr>
        <w:t>ontrol measures</w:t>
      </w:r>
      <w:r w:rsidR="003E39EC">
        <w:rPr>
          <w:rFonts w:ascii="Arial" w:hAnsi="Arial" w:cs="Arial"/>
          <w:sz w:val="22"/>
          <w:szCs w:val="22"/>
        </w:rPr>
        <w:t>,</w:t>
      </w:r>
      <w:r w:rsidR="00EF31E7" w:rsidRPr="003E39EC">
        <w:rPr>
          <w:rFonts w:ascii="Arial" w:hAnsi="Arial" w:cs="Arial"/>
          <w:sz w:val="22"/>
          <w:szCs w:val="22"/>
        </w:rPr>
        <w:t xml:space="preserve"> such as prevention</w:t>
      </w:r>
      <w:r w:rsidR="00391CB2" w:rsidRPr="003E39EC">
        <w:rPr>
          <w:rFonts w:ascii="Arial" w:hAnsi="Arial" w:cs="Arial"/>
          <w:sz w:val="22"/>
          <w:szCs w:val="22"/>
        </w:rPr>
        <w:t xml:space="preserve"> from contact with the allergen</w:t>
      </w:r>
    </w:p>
    <w:p w14:paraId="6FD88E50" w14:textId="181FFDDE" w:rsidR="00391CB2" w:rsidRPr="00DF5059" w:rsidRDefault="00BD63E8" w:rsidP="008A59E2">
      <w:pPr>
        <w:numPr>
          <w:ilvl w:val="0"/>
          <w:numId w:val="25"/>
        </w:numPr>
        <w:spacing w:before="120" w:after="120" w:line="360" w:lineRule="auto"/>
        <w:rPr>
          <w:rFonts w:ascii="Arial" w:hAnsi="Arial" w:cs="Arial"/>
          <w:sz w:val="22"/>
          <w:szCs w:val="22"/>
        </w:rPr>
      </w:pPr>
      <w:r>
        <w:rPr>
          <w:rFonts w:ascii="Arial" w:hAnsi="Arial" w:cs="Arial"/>
          <w:sz w:val="22"/>
          <w:szCs w:val="22"/>
        </w:rPr>
        <w:t>r</w:t>
      </w:r>
      <w:r w:rsidR="00391CB2" w:rsidRPr="00DF5059">
        <w:rPr>
          <w:rFonts w:ascii="Arial" w:hAnsi="Arial" w:cs="Arial"/>
          <w:sz w:val="22"/>
          <w:szCs w:val="22"/>
        </w:rPr>
        <w:t>eview measures</w:t>
      </w:r>
    </w:p>
    <w:p w14:paraId="17AD93B2" w14:textId="5EB3B7CD" w:rsidR="00B64642" w:rsidRPr="00E46886" w:rsidRDefault="00576D6F" w:rsidP="00E46886">
      <w:pPr>
        <w:numPr>
          <w:ilvl w:val="0"/>
          <w:numId w:val="26"/>
        </w:numPr>
        <w:spacing w:before="120" w:after="120" w:line="360" w:lineRule="auto"/>
        <w:ind w:left="360"/>
        <w:jc w:val="both"/>
        <w:rPr>
          <w:rFonts w:ascii="Arial" w:hAnsi="Arial" w:cs="Arial"/>
          <w:sz w:val="22"/>
          <w:szCs w:val="22"/>
        </w:rPr>
      </w:pPr>
      <w:r>
        <w:rPr>
          <w:rFonts w:ascii="Arial" w:hAnsi="Arial" w:cs="Arial"/>
          <w:sz w:val="22"/>
          <w:szCs w:val="22"/>
        </w:rPr>
        <w:t xml:space="preserve">A </w:t>
      </w:r>
      <w:r w:rsidR="00DC38D0" w:rsidRPr="00DC38D0">
        <w:rPr>
          <w:rFonts w:ascii="Arial" w:hAnsi="Arial" w:cs="Arial"/>
          <w:b/>
          <w:sz w:val="22"/>
          <w:szCs w:val="22"/>
        </w:rPr>
        <w:t>Health care plan</w:t>
      </w:r>
      <w:r w:rsidR="00B05426" w:rsidRPr="00DC38D0">
        <w:rPr>
          <w:rFonts w:ascii="Arial" w:hAnsi="Arial" w:cs="Arial"/>
          <w:b/>
          <w:sz w:val="22"/>
          <w:szCs w:val="22"/>
        </w:rPr>
        <w:t xml:space="preserve"> form</w:t>
      </w:r>
      <w:r w:rsidR="00B05426" w:rsidRPr="00EF31E7">
        <w:rPr>
          <w:rFonts w:ascii="Arial" w:hAnsi="Arial" w:cs="Arial"/>
          <w:sz w:val="22"/>
          <w:szCs w:val="22"/>
        </w:rPr>
        <w:t xml:space="preserve"> must be completed</w:t>
      </w:r>
      <w:r w:rsidR="00A037A2">
        <w:rPr>
          <w:rFonts w:ascii="Arial" w:hAnsi="Arial" w:cs="Arial"/>
          <w:sz w:val="22"/>
          <w:szCs w:val="22"/>
        </w:rPr>
        <w:t xml:space="preserve"> with</w:t>
      </w:r>
      <w:r w:rsidR="00BE7B82">
        <w:rPr>
          <w:rFonts w:ascii="Arial" w:hAnsi="Arial" w:cs="Arial"/>
          <w:sz w:val="22"/>
          <w:szCs w:val="22"/>
        </w:rPr>
        <w:t xml:space="preserve"> </w:t>
      </w:r>
      <w:r w:rsidR="009A7BB9" w:rsidRPr="00E46886">
        <w:rPr>
          <w:rFonts w:ascii="Arial" w:hAnsi="Arial" w:cs="Arial"/>
          <w:sz w:val="22"/>
          <w:szCs w:val="22"/>
        </w:rPr>
        <w:t>m</w:t>
      </w:r>
      <w:r w:rsidR="00B64642" w:rsidRPr="00E46886">
        <w:rPr>
          <w:rFonts w:ascii="Arial" w:hAnsi="Arial" w:cs="Arial"/>
          <w:sz w:val="22"/>
          <w:szCs w:val="22"/>
        </w:rPr>
        <w:t>anaging allergic reactions, medication used and method (e</w:t>
      </w:r>
      <w:r w:rsidR="00EF31E7" w:rsidRPr="00E46886">
        <w:rPr>
          <w:rFonts w:ascii="Arial" w:hAnsi="Arial" w:cs="Arial"/>
          <w:sz w:val="22"/>
          <w:szCs w:val="22"/>
        </w:rPr>
        <w:t>.</w:t>
      </w:r>
      <w:r w:rsidR="00B64642" w:rsidRPr="00E46886">
        <w:rPr>
          <w:rFonts w:ascii="Arial" w:hAnsi="Arial" w:cs="Arial"/>
          <w:sz w:val="22"/>
          <w:szCs w:val="22"/>
        </w:rPr>
        <w:t>g</w:t>
      </w:r>
      <w:r w:rsidR="00EF31E7" w:rsidRPr="00E46886">
        <w:rPr>
          <w:rFonts w:ascii="Arial" w:hAnsi="Arial" w:cs="Arial"/>
          <w:sz w:val="22"/>
          <w:szCs w:val="22"/>
        </w:rPr>
        <w:t>.</w:t>
      </w:r>
      <w:r w:rsidR="00B64642" w:rsidRPr="00E46886">
        <w:rPr>
          <w:rFonts w:ascii="Arial" w:hAnsi="Arial" w:cs="Arial"/>
          <w:sz w:val="22"/>
          <w:szCs w:val="22"/>
        </w:rPr>
        <w:t xml:space="preserve"> </w:t>
      </w:r>
      <w:proofErr w:type="spellStart"/>
      <w:r w:rsidR="00B64642" w:rsidRPr="00E46886">
        <w:rPr>
          <w:rFonts w:ascii="Arial" w:hAnsi="Arial" w:cs="Arial"/>
          <w:sz w:val="22"/>
          <w:szCs w:val="22"/>
        </w:rPr>
        <w:t>Epipen</w:t>
      </w:r>
      <w:proofErr w:type="spellEnd"/>
      <w:r w:rsidR="00B64642" w:rsidRPr="00E46886">
        <w:rPr>
          <w:rFonts w:ascii="Arial" w:hAnsi="Arial" w:cs="Arial"/>
          <w:sz w:val="22"/>
          <w:szCs w:val="22"/>
        </w:rPr>
        <w:t>)</w:t>
      </w:r>
    </w:p>
    <w:p w14:paraId="445DA59F" w14:textId="16CF1807" w:rsidR="00B64642" w:rsidRPr="00DC38D0" w:rsidRDefault="00B64642" w:rsidP="008A59E2">
      <w:pPr>
        <w:numPr>
          <w:ilvl w:val="0"/>
          <w:numId w:val="26"/>
        </w:numPr>
        <w:spacing w:before="120" w:after="120" w:line="360" w:lineRule="auto"/>
        <w:ind w:left="360"/>
        <w:jc w:val="both"/>
        <w:rPr>
          <w:rFonts w:ascii="Arial" w:hAnsi="Arial" w:cs="Arial"/>
          <w:b/>
          <w:sz w:val="22"/>
          <w:szCs w:val="22"/>
        </w:rPr>
      </w:pPr>
      <w:r w:rsidRPr="00DC38D0">
        <w:rPr>
          <w:rFonts w:ascii="Arial" w:hAnsi="Arial" w:cs="Arial"/>
          <w:sz w:val="22"/>
          <w:szCs w:val="22"/>
        </w:rPr>
        <w:t>The child’s name is added to the Dietary Requirements list</w:t>
      </w:r>
      <w:r w:rsidR="001B1DFB" w:rsidRPr="00DC38D0">
        <w:rPr>
          <w:rFonts w:ascii="Arial" w:hAnsi="Arial" w:cs="Arial"/>
          <w:b/>
          <w:sz w:val="22"/>
          <w:szCs w:val="22"/>
        </w:rPr>
        <w:t>.</w:t>
      </w:r>
    </w:p>
    <w:p w14:paraId="6C63014E" w14:textId="4E7E4B4B" w:rsidR="00391CB2" w:rsidRPr="004B2610" w:rsidRDefault="00B05426" w:rsidP="008A59E2">
      <w:pPr>
        <w:numPr>
          <w:ilvl w:val="0"/>
          <w:numId w:val="26"/>
        </w:numPr>
        <w:spacing w:before="120" w:after="120" w:line="360" w:lineRule="auto"/>
        <w:ind w:left="360"/>
        <w:jc w:val="both"/>
        <w:rPr>
          <w:rFonts w:ascii="Arial" w:hAnsi="Arial" w:cs="Arial"/>
          <w:sz w:val="22"/>
          <w:szCs w:val="22"/>
        </w:rPr>
      </w:pPr>
      <w:r w:rsidRPr="00EF31E7">
        <w:rPr>
          <w:rFonts w:ascii="Arial" w:hAnsi="Arial" w:cs="Arial"/>
          <w:sz w:val="22"/>
          <w:szCs w:val="22"/>
        </w:rPr>
        <w:t>A copy of the health care plan is</w:t>
      </w:r>
      <w:r w:rsidR="002E6016" w:rsidRPr="00EF31E7">
        <w:rPr>
          <w:rFonts w:ascii="Arial" w:hAnsi="Arial" w:cs="Arial"/>
          <w:sz w:val="22"/>
          <w:szCs w:val="22"/>
        </w:rPr>
        <w:t xml:space="preserve"> </w:t>
      </w:r>
      <w:r w:rsidR="00391CB2" w:rsidRPr="00EF31E7">
        <w:rPr>
          <w:rFonts w:ascii="Arial" w:hAnsi="Arial" w:cs="Arial"/>
          <w:sz w:val="22"/>
          <w:szCs w:val="22"/>
        </w:rPr>
        <w:t xml:space="preserve">kept in the child’s personal </w:t>
      </w:r>
      <w:r w:rsidR="002E6016" w:rsidRPr="00EF31E7">
        <w:rPr>
          <w:rFonts w:ascii="Arial" w:hAnsi="Arial" w:cs="Arial"/>
          <w:sz w:val="22"/>
          <w:szCs w:val="22"/>
        </w:rPr>
        <w:t xml:space="preserve">file and </w:t>
      </w:r>
      <w:r w:rsidR="00A96C66" w:rsidRPr="00EF31E7">
        <w:rPr>
          <w:rFonts w:ascii="Arial" w:hAnsi="Arial" w:cs="Arial"/>
          <w:sz w:val="22"/>
          <w:szCs w:val="22"/>
        </w:rPr>
        <w:t>is shared with all staff</w:t>
      </w:r>
      <w:r w:rsidR="00454573">
        <w:rPr>
          <w:rFonts w:ascii="Arial" w:hAnsi="Arial" w:cs="Arial"/>
          <w:sz w:val="22"/>
          <w:szCs w:val="22"/>
        </w:rPr>
        <w:t>.</w:t>
      </w:r>
    </w:p>
    <w:p w14:paraId="30FD28A9" w14:textId="77777777" w:rsidR="00391CB2" w:rsidRPr="00EF31E7" w:rsidRDefault="00391CB2" w:rsidP="008A59E2">
      <w:pPr>
        <w:numPr>
          <w:ilvl w:val="0"/>
          <w:numId w:val="26"/>
        </w:numPr>
        <w:spacing w:before="120" w:after="120" w:line="360" w:lineRule="auto"/>
        <w:ind w:left="360"/>
        <w:jc w:val="both"/>
        <w:rPr>
          <w:rFonts w:ascii="Arial" w:hAnsi="Arial" w:cs="Arial"/>
          <w:sz w:val="22"/>
          <w:szCs w:val="22"/>
        </w:rPr>
      </w:pPr>
      <w:r w:rsidRPr="00EF31E7">
        <w:rPr>
          <w:rFonts w:ascii="Arial" w:hAnsi="Arial" w:cs="Arial"/>
          <w:sz w:val="22"/>
          <w:szCs w:val="22"/>
        </w:rPr>
        <w:t>Parents show staff how to administer medication in the event of an allergic reaction.</w:t>
      </w:r>
    </w:p>
    <w:p w14:paraId="037C335F" w14:textId="77777777" w:rsidR="00391CB2" w:rsidRPr="00EF31E7" w:rsidRDefault="00391CB2" w:rsidP="008A59E2">
      <w:pPr>
        <w:numPr>
          <w:ilvl w:val="0"/>
          <w:numId w:val="26"/>
        </w:numPr>
        <w:spacing w:before="120" w:after="120" w:line="360" w:lineRule="auto"/>
        <w:ind w:left="360"/>
        <w:jc w:val="both"/>
        <w:rPr>
          <w:rFonts w:ascii="Arial" w:hAnsi="Arial" w:cs="Arial"/>
          <w:sz w:val="22"/>
          <w:szCs w:val="22"/>
        </w:rPr>
      </w:pPr>
      <w:r w:rsidRPr="00EF31E7">
        <w:rPr>
          <w:rFonts w:ascii="Arial" w:hAnsi="Arial" w:cs="Arial"/>
          <w:sz w:val="22"/>
          <w:szCs w:val="22"/>
        </w:rPr>
        <w:t xml:space="preserve">Generally, no nuts or nut products are used within the setting. </w:t>
      </w:r>
    </w:p>
    <w:p w14:paraId="1D70A293" w14:textId="0828C77E" w:rsidR="00391CB2" w:rsidRPr="00A82140" w:rsidRDefault="00391CB2" w:rsidP="00A82140">
      <w:pPr>
        <w:numPr>
          <w:ilvl w:val="0"/>
          <w:numId w:val="26"/>
        </w:numPr>
        <w:spacing w:before="120" w:after="120" w:line="360" w:lineRule="auto"/>
        <w:ind w:left="360"/>
        <w:jc w:val="both"/>
        <w:rPr>
          <w:rFonts w:ascii="Arial" w:hAnsi="Arial" w:cs="Arial"/>
          <w:sz w:val="22"/>
          <w:szCs w:val="22"/>
        </w:rPr>
      </w:pPr>
      <w:r w:rsidRPr="00EF31E7">
        <w:rPr>
          <w:rFonts w:ascii="Arial" w:hAnsi="Arial" w:cs="Arial"/>
          <w:sz w:val="22"/>
          <w:szCs w:val="22"/>
        </w:rPr>
        <w:t>Parents are made aware, so that no nut or nut products are accidentally brought in.</w:t>
      </w:r>
    </w:p>
    <w:p w14:paraId="1F08AD95" w14:textId="77777777" w:rsidR="0029691B" w:rsidRPr="00EF31E7" w:rsidRDefault="0029691B" w:rsidP="008A59E2">
      <w:pPr>
        <w:pStyle w:val="Heading4"/>
        <w:spacing w:before="120" w:after="120" w:line="360" w:lineRule="auto"/>
        <w:jc w:val="both"/>
        <w:rPr>
          <w:rFonts w:ascii="Arial" w:hAnsi="Arial" w:cs="Arial"/>
          <w:sz w:val="22"/>
          <w:szCs w:val="22"/>
        </w:rPr>
      </w:pPr>
      <w:r w:rsidRPr="00EF31E7">
        <w:rPr>
          <w:rFonts w:ascii="Arial" w:hAnsi="Arial" w:cs="Arial"/>
          <w:sz w:val="22"/>
          <w:szCs w:val="22"/>
        </w:rPr>
        <w:t>Oral Medication</w:t>
      </w:r>
    </w:p>
    <w:p w14:paraId="43076166" w14:textId="6E2A3347" w:rsidR="0029691B" w:rsidRPr="00EF31E7" w:rsidRDefault="001255D0" w:rsidP="008A59E2">
      <w:pPr>
        <w:widowControl w:val="0"/>
        <w:numPr>
          <w:ilvl w:val="0"/>
          <w:numId w:val="27"/>
        </w:numPr>
        <w:spacing w:before="120" w:after="120" w:line="360" w:lineRule="auto"/>
        <w:jc w:val="both"/>
        <w:rPr>
          <w:rFonts w:ascii="Arial" w:hAnsi="Arial" w:cs="Arial"/>
          <w:snapToGrid w:val="0"/>
          <w:sz w:val="22"/>
          <w:szCs w:val="22"/>
        </w:rPr>
      </w:pPr>
      <w:r>
        <w:rPr>
          <w:rFonts w:ascii="Arial" w:hAnsi="Arial" w:cs="Arial"/>
          <w:snapToGrid w:val="0"/>
          <w:sz w:val="22"/>
          <w:szCs w:val="22"/>
        </w:rPr>
        <w:t>Oral medication must be prescribed</w:t>
      </w:r>
      <w:r w:rsidR="00EE071B">
        <w:rPr>
          <w:rFonts w:ascii="Arial" w:hAnsi="Arial" w:cs="Arial"/>
          <w:snapToGrid w:val="0"/>
          <w:sz w:val="22"/>
          <w:szCs w:val="22"/>
        </w:rPr>
        <w:t xml:space="preserve"> </w:t>
      </w:r>
      <w:r w:rsidR="0029691B" w:rsidRPr="00EF31E7">
        <w:rPr>
          <w:rFonts w:ascii="Arial" w:hAnsi="Arial" w:cs="Arial"/>
          <w:snapToGrid w:val="0"/>
          <w:sz w:val="22"/>
          <w:szCs w:val="22"/>
        </w:rPr>
        <w:t>or have manufacturer</w:t>
      </w:r>
      <w:r w:rsidR="003740D9" w:rsidRPr="00EF31E7">
        <w:rPr>
          <w:rFonts w:ascii="Arial" w:hAnsi="Arial" w:cs="Arial"/>
          <w:snapToGrid w:val="0"/>
          <w:sz w:val="22"/>
          <w:szCs w:val="22"/>
        </w:rPr>
        <w:t>’</w:t>
      </w:r>
      <w:r>
        <w:rPr>
          <w:rFonts w:ascii="Arial" w:hAnsi="Arial" w:cs="Arial"/>
          <w:snapToGrid w:val="0"/>
          <w:sz w:val="22"/>
          <w:szCs w:val="22"/>
        </w:rPr>
        <w:t xml:space="preserve">s instructions </w:t>
      </w:r>
      <w:r w:rsidR="0029691B" w:rsidRPr="00EF31E7">
        <w:rPr>
          <w:rFonts w:ascii="Arial" w:hAnsi="Arial" w:cs="Arial"/>
          <w:snapToGrid w:val="0"/>
          <w:sz w:val="22"/>
          <w:szCs w:val="22"/>
        </w:rPr>
        <w:t>written on them.</w:t>
      </w:r>
    </w:p>
    <w:p w14:paraId="6DCF845F" w14:textId="77777777" w:rsidR="0029691B" w:rsidRPr="00EF31E7" w:rsidRDefault="00EF31E7" w:rsidP="008A59E2">
      <w:pPr>
        <w:widowControl w:val="0"/>
        <w:numPr>
          <w:ilvl w:val="0"/>
          <w:numId w:val="27"/>
        </w:numPr>
        <w:spacing w:before="120" w:after="120" w:line="360" w:lineRule="auto"/>
        <w:jc w:val="both"/>
        <w:rPr>
          <w:rFonts w:ascii="Arial" w:hAnsi="Arial" w:cs="Arial"/>
          <w:snapToGrid w:val="0"/>
          <w:sz w:val="22"/>
          <w:szCs w:val="22"/>
        </w:rPr>
      </w:pPr>
      <w:r w:rsidRPr="00EF31E7">
        <w:rPr>
          <w:rFonts w:ascii="Arial" w:hAnsi="Arial" w:cs="Arial"/>
          <w:snapToGrid w:val="0"/>
          <w:sz w:val="22"/>
          <w:szCs w:val="22"/>
        </w:rPr>
        <w:t xml:space="preserve">Staff </w:t>
      </w:r>
      <w:r w:rsidR="0029691B" w:rsidRPr="00EF31E7">
        <w:rPr>
          <w:rFonts w:ascii="Arial" w:hAnsi="Arial" w:cs="Arial"/>
          <w:snapToGrid w:val="0"/>
          <w:sz w:val="22"/>
          <w:szCs w:val="22"/>
        </w:rPr>
        <w:t>must be provided with clear</w:t>
      </w:r>
      <w:r w:rsidRPr="00EF31E7">
        <w:rPr>
          <w:rFonts w:ascii="Arial" w:hAnsi="Arial" w:cs="Arial"/>
          <w:snapToGrid w:val="0"/>
          <w:sz w:val="22"/>
          <w:szCs w:val="22"/>
        </w:rPr>
        <w:t xml:space="preserve"> written instructions for </w:t>
      </w:r>
      <w:r w:rsidR="0029691B" w:rsidRPr="00EF31E7">
        <w:rPr>
          <w:rFonts w:ascii="Arial" w:hAnsi="Arial" w:cs="Arial"/>
          <w:snapToGrid w:val="0"/>
          <w:sz w:val="22"/>
          <w:szCs w:val="22"/>
        </w:rPr>
        <w:t>administer</w:t>
      </w:r>
      <w:r w:rsidRPr="00EF31E7">
        <w:rPr>
          <w:rFonts w:ascii="Arial" w:hAnsi="Arial" w:cs="Arial"/>
          <w:snapToGrid w:val="0"/>
          <w:sz w:val="22"/>
          <w:szCs w:val="22"/>
        </w:rPr>
        <w:t>ing</w:t>
      </w:r>
      <w:r w:rsidR="0029691B" w:rsidRPr="00EF31E7">
        <w:rPr>
          <w:rFonts w:ascii="Arial" w:hAnsi="Arial" w:cs="Arial"/>
          <w:snapToGrid w:val="0"/>
          <w:sz w:val="22"/>
          <w:szCs w:val="22"/>
        </w:rPr>
        <w:t xml:space="preserve"> such medication.</w:t>
      </w:r>
    </w:p>
    <w:p w14:paraId="7073B6D1" w14:textId="77777777" w:rsidR="0029691B" w:rsidRPr="00EF31E7" w:rsidRDefault="0029691B" w:rsidP="008A59E2">
      <w:pPr>
        <w:widowControl w:val="0"/>
        <w:numPr>
          <w:ilvl w:val="0"/>
          <w:numId w:val="27"/>
        </w:numPr>
        <w:spacing w:before="120" w:after="120" w:line="360" w:lineRule="auto"/>
        <w:jc w:val="both"/>
        <w:rPr>
          <w:rFonts w:ascii="Arial" w:hAnsi="Arial" w:cs="Arial"/>
          <w:snapToGrid w:val="0"/>
          <w:sz w:val="22"/>
          <w:szCs w:val="22"/>
        </w:rPr>
      </w:pPr>
      <w:r w:rsidRPr="00EF31E7">
        <w:rPr>
          <w:rFonts w:ascii="Arial" w:hAnsi="Arial" w:cs="Arial"/>
          <w:snapToGrid w:val="0"/>
          <w:sz w:val="22"/>
          <w:szCs w:val="22"/>
        </w:rPr>
        <w:t>All risk assessment procedures are adhered to for the correct storage and administration of the medication.</w:t>
      </w:r>
    </w:p>
    <w:p w14:paraId="576A460E" w14:textId="22D2FA2E" w:rsidR="0029691B" w:rsidRPr="00EF31E7" w:rsidRDefault="0029691B" w:rsidP="008A59E2">
      <w:pPr>
        <w:widowControl w:val="0"/>
        <w:numPr>
          <w:ilvl w:val="0"/>
          <w:numId w:val="27"/>
        </w:numPr>
        <w:spacing w:before="120" w:after="120" w:line="360" w:lineRule="auto"/>
        <w:jc w:val="both"/>
        <w:rPr>
          <w:rFonts w:ascii="Arial" w:hAnsi="Arial" w:cs="Arial"/>
          <w:snapToGrid w:val="0"/>
          <w:sz w:val="22"/>
          <w:szCs w:val="22"/>
        </w:rPr>
      </w:pPr>
      <w:r w:rsidRPr="00EF31E7">
        <w:rPr>
          <w:rFonts w:ascii="Arial" w:hAnsi="Arial" w:cs="Arial"/>
          <w:snapToGrid w:val="0"/>
          <w:sz w:val="22"/>
          <w:szCs w:val="22"/>
        </w:rPr>
        <w:t xml:space="preserve">The </w:t>
      </w:r>
      <w:r w:rsidR="003740D9" w:rsidRPr="00EF31E7">
        <w:rPr>
          <w:rFonts w:ascii="Arial" w:hAnsi="Arial" w:cs="Arial"/>
          <w:snapToGrid w:val="0"/>
          <w:sz w:val="22"/>
          <w:szCs w:val="22"/>
        </w:rPr>
        <w:t>setting</w:t>
      </w:r>
      <w:r w:rsidRPr="00EF31E7">
        <w:rPr>
          <w:rFonts w:ascii="Arial" w:hAnsi="Arial" w:cs="Arial"/>
          <w:snapToGrid w:val="0"/>
          <w:sz w:val="22"/>
          <w:szCs w:val="22"/>
        </w:rPr>
        <w:t xml:space="preserve"> must have the parents</w:t>
      </w:r>
      <w:r w:rsidR="00AD7427" w:rsidRPr="00EF31E7">
        <w:rPr>
          <w:rFonts w:ascii="Arial" w:hAnsi="Arial" w:cs="Arial"/>
          <w:snapToGrid w:val="0"/>
          <w:sz w:val="22"/>
          <w:szCs w:val="22"/>
        </w:rPr>
        <w:t>’</w:t>
      </w:r>
      <w:r w:rsidRPr="00EF31E7">
        <w:rPr>
          <w:rFonts w:ascii="Arial" w:hAnsi="Arial" w:cs="Arial"/>
          <w:snapToGrid w:val="0"/>
          <w:sz w:val="22"/>
          <w:szCs w:val="22"/>
        </w:rPr>
        <w:t xml:space="preserve"> prior written consent. Consent is kept on file. </w:t>
      </w:r>
    </w:p>
    <w:p w14:paraId="5A9A1F14" w14:textId="77777777" w:rsidR="00C918C6" w:rsidRDefault="00965E1E" w:rsidP="008A59E2">
      <w:pPr>
        <w:widowControl w:val="0"/>
        <w:spacing w:before="120" w:after="120" w:line="360" w:lineRule="auto"/>
        <w:jc w:val="both"/>
        <w:rPr>
          <w:rFonts w:ascii="Arial" w:hAnsi="Arial" w:cs="Arial"/>
          <w:sz w:val="22"/>
          <w:szCs w:val="22"/>
        </w:rPr>
      </w:pPr>
      <w:r w:rsidRPr="00EF31E7">
        <w:rPr>
          <w:rFonts w:ascii="Arial" w:hAnsi="Arial" w:cs="Arial"/>
          <w:snapToGrid w:val="0"/>
          <w:sz w:val="22"/>
          <w:szCs w:val="22"/>
        </w:rPr>
        <w:t xml:space="preserve">For other </w:t>
      </w:r>
      <w:r w:rsidR="001255D0">
        <w:rPr>
          <w:rFonts w:ascii="Arial" w:hAnsi="Arial" w:cs="Arial"/>
          <w:sz w:val="22"/>
          <w:szCs w:val="22"/>
        </w:rPr>
        <w:t>life-</w:t>
      </w:r>
      <w:r w:rsidR="0029691B" w:rsidRPr="00EF31E7">
        <w:rPr>
          <w:rFonts w:ascii="Arial" w:hAnsi="Arial" w:cs="Arial"/>
          <w:sz w:val="22"/>
          <w:szCs w:val="22"/>
        </w:rPr>
        <w:t xml:space="preserve">saving medication </w:t>
      </w:r>
      <w:r w:rsidR="00D40E15">
        <w:rPr>
          <w:rFonts w:ascii="Arial" w:hAnsi="Arial" w:cs="Arial"/>
          <w:sz w:val="22"/>
          <w:szCs w:val="22"/>
        </w:rPr>
        <w:t>and</w:t>
      </w:r>
      <w:r w:rsidR="0029691B" w:rsidRPr="00EF31E7">
        <w:rPr>
          <w:rFonts w:ascii="Arial" w:hAnsi="Arial" w:cs="Arial"/>
          <w:sz w:val="22"/>
          <w:szCs w:val="22"/>
        </w:rPr>
        <w:t xml:space="preserve"> invasive treatments</w:t>
      </w:r>
      <w:r w:rsidR="0029691B" w:rsidRPr="00EF31E7">
        <w:rPr>
          <w:rFonts w:ascii="Arial" w:hAnsi="Arial" w:cs="Arial"/>
        </w:rPr>
        <w:t xml:space="preserve"> </w:t>
      </w:r>
      <w:r w:rsidR="00FA6B6C" w:rsidRPr="00EF31E7">
        <w:rPr>
          <w:rFonts w:ascii="Arial" w:hAnsi="Arial" w:cs="Arial"/>
          <w:sz w:val="22"/>
          <w:szCs w:val="22"/>
        </w:rPr>
        <w:t>please</w:t>
      </w:r>
      <w:r w:rsidR="00D40E15">
        <w:rPr>
          <w:rFonts w:ascii="Arial" w:hAnsi="Arial" w:cs="Arial"/>
          <w:sz w:val="22"/>
          <w:szCs w:val="22"/>
        </w:rPr>
        <w:t xml:space="preserve"> refer to</w:t>
      </w:r>
      <w:r w:rsidR="00457691">
        <w:rPr>
          <w:rFonts w:ascii="Arial" w:hAnsi="Arial" w:cs="Arial"/>
          <w:sz w:val="22"/>
          <w:szCs w:val="22"/>
        </w:rPr>
        <w:t xml:space="preserve"> the</w:t>
      </w:r>
      <w:r w:rsidR="00D40E15">
        <w:rPr>
          <w:rFonts w:ascii="Arial" w:hAnsi="Arial" w:cs="Arial"/>
          <w:sz w:val="22"/>
          <w:szCs w:val="22"/>
        </w:rPr>
        <w:t xml:space="preserve"> </w:t>
      </w:r>
      <w:r w:rsidR="00D40E15" w:rsidRPr="00D40E15">
        <w:rPr>
          <w:rFonts w:ascii="Arial" w:hAnsi="Arial" w:cs="Arial"/>
          <w:sz w:val="22"/>
          <w:szCs w:val="22"/>
        </w:rPr>
        <w:t>Administration of medicine</w:t>
      </w:r>
      <w:r w:rsidR="00457691">
        <w:rPr>
          <w:rFonts w:ascii="Arial" w:hAnsi="Arial" w:cs="Arial"/>
          <w:sz w:val="22"/>
          <w:szCs w:val="22"/>
        </w:rPr>
        <w:t xml:space="preserve"> policy</w:t>
      </w:r>
    </w:p>
    <w:p w14:paraId="49D3B5E8" w14:textId="0AC2E2B0" w:rsidR="00614CB4" w:rsidRPr="00D40E15" w:rsidRDefault="008E3ED8" w:rsidP="008E3ED8">
      <w:pPr>
        <w:widowControl w:val="0"/>
        <w:spacing w:before="120" w:after="120" w:line="360" w:lineRule="auto"/>
        <w:jc w:val="right"/>
        <w:rPr>
          <w:rFonts w:ascii="Arial" w:hAnsi="Arial" w:cs="Arial"/>
          <w:snapToGrid w:val="0"/>
          <w:sz w:val="22"/>
          <w:szCs w:val="22"/>
        </w:rPr>
      </w:pPr>
      <w:r>
        <w:rPr>
          <w:rFonts w:ascii="Arial" w:hAnsi="Arial" w:cs="Arial"/>
          <w:sz w:val="22"/>
          <w:szCs w:val="22"/>
        </w:rPr>
        <w:t>August 202</w:t>
      </w:r>
      <w:r w:rsidR="00C63483">
        <w:rPr>
          <w:rFonts w:ascii="Arial" w:hAnsi="Arial" w:cs="Arial"/>
          <w:sz w:val="22"/>
          <w:szCs w:val="22"/>
        </w:rPr>
        <w:t>6</w:t>
      </w:r>
    </w:p>
    <w:sectPr w:rsidR="00614CB4" w:rsidRPr="00D40E15" w:rsidSect="00834DEB">
      <w:footerReference w:type="default" r:id="rId10"/>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62FD2" w14:textId="77777777" w:rsidR="00587861" w:rsidRDefault="00587861" w:rsidP="00831C42">
      <w:r>
        <w:separator/>
      </w:r>
    </w:p>
  </w:endnote>
  <w:endnote w:type="continuationSeparator" w:id="0">
    <w:p w14:paraId="02EACCE8" w14:textId="77777777" w:rsidR="00587861" w:rsidRDefault="00587861"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019D" w14:textId="3478D4BA" w:rsidR="00631E26" w:rsidRPr="00AF0716" w:rsidRDefault="00631E26" w:rsidP="00AF07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6E33F" w14:textId="77777777" w:rsidR="00587861" w:rsidRDefault="00587861" w:rsidP="00831C42">
      <w:r>
        <w:separator/>
      </w:r>
    </w:p>
  </w:footnote>
  <w:footnote w:type="continuationSeparator" w:id="0">
    <w:p w14:paraId="712685E4" w14:textId="77777777" w:rsidR="00587861" w:rsidRDefault="00587861" w:rsidP="00831C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5"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7"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1B176EE8"/>
    <w:multiLevelType w:val="hybridMultilevel"/>
    <w:tmpl w:val="33467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0D4E9F"/>
    <w:multiLevelType w:val="hybridMultilevel"/>
    <w:tmpl w:val="D396BDC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2"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5"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7"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19"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1"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6"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1"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36"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B0E3B2B"/>
    <w:multiLevelType w:val="hybridMultilevel"/>
    <w:tmpl w:val="1FA2F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72435134">
    <w:abstractNumId w:val="16"/>
  </w:num>
  <w:num w:numId="2" w16cid:durableId="940454569">
    <w:abstractNumId w:val="29"/>
  </w:num>
  <w:num w:numId="3" w16cid:durableId="483743081">
    <w:abstractNumId w:val="24"/>
  </w:num>
  <w:num w:numId="4" w16cid:durableId="8259285">
    <w:abstractNumId w:val="3"/>
  </w:num>
  <w:num w:numId="5" w16cid:durableId="328993308">
    <w:abstractNumId w:val="41"/>
  </w:num>
  <w:num w:numId="6" w16cid:durableId="127279927">
    <w:abstractNumId w:val="0"/>
  </w:num>
  <w:num w:numId="7" w16cid:durableId="904295313">
    <w:abstractNumId w:val="28"/>
  </w:num>
  <w:num w:numId="8" w16cid:durableId="266734451">
    <w:abstractNumId w:val="25"/>
  </w:num>
  <w:num w:numId="9" w16cid:durableId="587927461">
    <w:abstractNumId w:val="30"/>
  </w:num>
  <w:num w:numId="10" w16cid:durableId="99565945">
    <w:abstractNumId w:val="9"/>
  </w:num>
  <w:num w:numId="11" w16cid:durableId="838010055">
    <w:abstractNumId w:val="20"/>
  </w:num>
  <w:num w:numId="12" w16cid:durableId="1007904995">
    <w:abstractNumId w:val="42"/>
  </w:num>
  <w:num w:numId="13" w16cid:durableId="498157742">
    <w:abstractNumId w:val="6"/>
  </w:num>
  <w:num w:numId="14" w16cid:durableId="988633525">
    <w:abstractNumId w:val="35"/>
  </w:num>
  <w:num w:numId="15" w16cid:durableId="1266381272">
    <w:abstractNumId w:val="33"/>
  </w:num>
  <w:num w:numId="16" w16cid:durableId="352466128">
    <w:abstractNumId w:val="7"/>
  </w:num>
  <w:num w:numId="17" w16cid:durableId="715593355">
    <w:abstractNumId w:val="13"/>
  </w:num>
  <w:num w:numId="18" w16cid:durableId="947270493">
    <w:abstractNumId w:val="32"/>
  </w:num>
  <w:num w:numId="19" w16cid:durableId="958295158">
    <w:abstractNumId w:val="34"/>
  </w:num>
  <w:num w:numId="20" w16cid:durableId="1769308100">
    <w:abstractNumId w:val="1"/>
  </w:num>
  <w:num w:numId="21" w16cid:durableId="457063827">
    <w:abstractNumId w:val="39"/>
  </w:num>
  <w:num w:numId="22" w16cid:durableId="2055306166">
    <w:abstractNumId w:val="2"/>
  </w:num>
  <w:num w:numId="23" w16cid:durableId="112097921">
    <w:abstractNumId w:val="23"/>
  </w:num>
  <w:num w:numId="24" w16cid:durableId="1372536505">
    <w:abstractNumId w:val="5"/>
  </w:num>
  <w:num w:numId="25" w16cid:durableId="1204756127">
    <w:abstractNumId w:val="11"/>
  </w:num>
  <w:num w:numId="26" w16cid:durableId="194536723">
    <w:abstractNumId w:val="15"/>
  </w:num>
  <w:num w:numId="27" w16cid:durableId="1152713864">
    <w:abstractNumId w:val="4"/>
  </w:num>
  <w:num w:numId="28" w16cid:durableId="189732783">
    <w:abstractNumId w:val="21"/>
  </w:num>
  <w:num w:numId="29" w16cid:durableId="1124033231">
    <w:abstractNumId w:val="18"/>
  </w:num>
  <w:num w:numId="30" w16cid:durableId="629094786">
    <w:abstractNumId w:val="10"/>
  </w:num>
  <w:num w:numId="31" w16cid:durableId="443890461">
    <w:abstractNumId w:val="45"/>
  </w:num>
  <w:num w:numId="32" w16cid:durableId="766653793">
    <w:abstractNumId w:val="17"/>
  </w:num>
  <w:num w:numId="33" w16cid:durableId="1098671216">
    <w:abstractNumId w:val="43"/>
  </w:num>
  <w:num w:numId="34" w16cid:durableId="546062562">
    <w:abstractNumId w:val="26"/>
  </w:num>
  <w:num w:numId="35" w16cid:durableId="1937782870">
    <w:abstractNumId w:val="44"/>
  </w:num>
  <w:num w:numId="36" w16cid:durableId="1414082842">
    <w:abstractNumId w:val="37"/>
  </w:num>
  <w:num w:numId="37" w16cid:durableId="1293556523">
    <w:abstractNumId w:val="22"/>
  </w:num>
  <w:num w:numId="38" w16cid:durableId="1160076394">
    <w:abstractNumId w:val="27"/>
  </w:num>
  <w:num w:numId="39" w16cid:durableId="1445344257">
    <w:abstractNumId w:val="31"/>
  </w:num>
  <w:num w:numId="40" w16cid:durableId="60299405">
    <w:abstractNumId w:val="14"/>
  </w:num>
  <w:num w:numId="41" w16cid:durableId="1790854611">
    <w:abstractNumId w:val="36"/>
  </w:num>
  <w:num w:numId="42" w16cid:durableId="1441684562">
    <w:abstractNumId w:val="40"/>
  </w:num>
  <w:num w:numId="43" w16cid:durableId="1736466828">
    <w:abstractNumId w:val="12"/>
  </w:num>
  <w:num w:numId="44" w16cid:durableId="218908880">
    <w:abstractNumId w:val="19"/>
  </w:num>
  <w:num w:numId="45" w16cid:durableId="547959239">
    <w:abstractNumId w:val="38"/>
  </w:num>
  <w:num w:numId="46" w16cid:durableId="1186023722">
    <w:abstractNumId w:va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3A96"/>
    <w:rsid w:val="00015AE9"/>
    <w:rsid w:val="00020C6C"/>
    <w:rsid w:val="00041407"/>
    <w:rsid w:val="00060DF9"/>
    <w:rsid w:val="00064CF1"/>
    <w:rsid w:val="0006671F"/>
    <w:rsid w:val="00072604"/>
    <w:rsid w:val="00073DB3"/>
    <w:rsid w:val="000914D3"/>
    <w:rsid w:val="000A3D9E"/>
    <w:rsid w:val="000A58DF"/>
    <w:rsid w:val="000B2716"/>
    <w:rsid w:val="000C0A53"/>
    <w:rsid w:val="000C42DC"/>
    <w:rsid w:val="000C6714"/>
    <w:rsid w:val="000D2A2F"/>
    <w:rsid w:val="000D64FB"/>
    <w:rsid w:val="000D749B"/>
    <w:rsid w:val="000E0DE1"/>
    <w:rsid w:val="000E190D"/>
    <w:rsid w:val="000F013E"/>
    <w:rsid w:val="000F6CFB"/>
    <w:rsid w:val="001048DD"/>
    <w:rsid w:val="00110992"/>
    <w:rsid w:val="001131B4"/>
    <w:rsid w:val="001214CA"/>
    <w:rsid w:val="001236E6"/>
    <w:rsid w:val="001255D0"/>
    <w:rsid w:val="0013318E"/>
    <w:rsid w:val="001365CD"/>
    <w:rsid w:val="00137F64"/>
    <w:rsid w:val="00141505"/>
    <w:rsid w:val="001422AB"/>
    <w:rsid w:val="001535FC"/>
    <w:rsid w:val="0016274B"/>
    <w:rsid w:val="00163540"/>
    <w:rsid w:val="001772E6"/>
    <w:rsid w:val="00183AAD"/>
    <w:rsid w:val="00185E5C"/>
    <w:rsid w:val="001861A6"/>
    <w:rsid w:val="00186922"/>
    <w:rsid w:val="00186FBC"/>
    <w:rsid w:val="00187FCD"/>
    <w:rsid w:val="00190E98"/>
    <w:rsid w:val="00191FC5"/>
    <w:rsid w:val="00195BA0"/>
    <w:rsid w:val="001A4D03"/>
    <w:rsid w:val="001B1DFB"/>
    <w:rsid w:val="001B7C91"/>
    <w:rsid w:val="001C1FAD"/>
    <w:rsid w:val="00203A86"/>
    <w:rsid w:val="0021656E"/>
    <w:rsid w:val="00217862"/>
    <w:rsid w:val="002200D7"/>
    <w:rsid w:val="00224C94"/>
    <w:rsid w:val="00227BD7"/>
    <w:rsid w:val="0023045E"/>
    <w:rsid w:val="00241DBC"/>
    <w:rsid w:val="002432E5"/>
    <w:rsid w:val="00244AFC"/>
    <w:rsid w:val="002515EF"/>
    <w:rsid w:val="00256862"/>
    <w:rsid w:val="002575DD"/>
    <w:rsid w:val="0026047B"/>
    <w:rsid w:val="002663C1"/>
    <w:rsid w:val="00267B53"/>
    <w:rsid w:val="00270059"/>
    <w:rsid w:val="002714A6"/>
    <w:rsid w:val="002725AD"/>
    <w:rsid w:val="00276793"/>
    <w:rsid w:val="00293B3D"/>
    <w:rsid w:val="00295FDE"/>
    <w:rsid w:val="0029691B"/>
    <w:rsid w:val="00297F91"/>
    <w:rsid w:val="002B3CA3"/>
    <w:rsid w:val="002B4216"/>
    <w:rsid w:val="002C614C"/>
    <w:rsid w:val="002D3610"/>
    <w:rsid w:val="002D7A15"/>
    <w:rsid w:val="002E1D00"/>
    <w:rsid w:val="002E45AA"/>
    <w:rsid w:val="002E6016"/>
    <w:rsid w:val="002F614A"/>
    <w:rsid w:val="00333A4C"/>
    <w:rsid w:val="003373D7"/>
    <w:rsid w:val="00337F2D"/>
    <w:rsid w:val="003551F7"/>
    <w:rsid w:val="00355AB1"/>
    <w:rsid w:val="00361C62"/>
    <w:rsid w:val="003623BA"/>
    <w:rsid w:val="00362F66"/>
    <w:rsid w:val="003651B5"/>
    <w:rsid w:val="00365369"/>
    <w:rsid w:val="0037145C"/>
    <w:rsid w:val="003740D9"/>
    <w:rsid w:val="00377761"/>
    <w:rsid w:val="00391588"/>
    <w:rsid w:val="00391CB2"/>
    <w:rsid w:val="003971F0"/>
    <w:rsid w:val="003A3EC1"/>
    <w:rsid w:val="003A4EDD"/>
    <w:rsid w:val="003A5088"/>
    <w:rsid w:val="003B7357"/>
    <w:rsid w:val="003B7FE7"/>
    <w:rsid w:val="003D1400"/>
    <w:rsid w:val="003D5F38"/>
    <w:rsid w:val="003D6C43"/>
    <w:rsid w:val="003E39EC"/>
    <w:rsid w:val="003E50B4"/>
    <w:rsid w:val="003E6F9B"/>
    <w:rsid w:val="0040529E"/>
    <w:rsid w:val="0040709E"/>
    <w:rsid w:val="00407AC9"/>
    <w:rsid w:val="00414683"/>
    <w:rsid w:val="0042002C"/>
    <w:rsid w:val="00420476"/>
    <w:rsid w:val="00425ED0"/>
    <w:rsid w:val="0042603B"/>
    <w:rsid w:val="00426CF6"/>
    <w:rsid w:val="00427CCE"/>
    <w:rsid w:val="00435E01"/>
    <w:rsid w:val="00435EB2"/>
    <w:rsid w:val="004478DC"/>
    <w:rsid w:val="00454573"/>
    <w:rsid w:val="00455743"/>
    <w:rsid w:val="00457691"/>
    <w:rsid w:val="00464DDF"/>
    <w:rsid w:val="0047115F"/>
    <w:rsid w:val="0047707F"/>
    <w:rsid w:val="00481F50"/>
    <w:rsid w:val="00486127"/>
    <w:rsid w:val="00492A18"/>
    <w:rsid w:val="004A2611"/>
    <w:rsid w:val="004B2610"/>
    <w:rsid w:val="004B2A95"/>
    <w:rsid w:val="004B7352"/>
    <w:rsid w:val="004C441D"/>
    <w:rsid w:val="004C5920"/>
    <w:rsid w:val="004D0746"/>
    <w:rsid w:val="004D2A6A"/>
    <w:rsid w:val="004D4612"/>
    <w:rsid w:val="004F1AE2"/>
    <w:rsid w:val="004F5226"/>
    <w:rsid w:val="004F585C"/>
    <w:rsid w:val="004F58E1"/>
    <w:rsid w:val="004F642B"/>
    <w:rsid w:val="00500AD2"/>
    <w:rsid w:val="005074CE"/>
    <w:rsid w:val="005266A7"/>
    <w:rsid w:val="005307C2"/>
    <w:rsid w:val="005341A7"/>
    <w:rsid w:val="0055082B"/>
    <w:rsid w:val="005525DB"/>
    <w:rsid w:val="005658CD"/>
    <w:rsid w:val="00576D6F"/>
    <w:rsid w:val="005771BF"/>
    <w:rsid w:val="0058563C"/>
    <w:rsid w:val="00585ABE"/>
    <w:rsid w:val="00586894"/>
    <w:rsid w:val="00587861"/>
    <w:rsid w:val="005923ED"/>
    <w:rsid w:val="00592BD7"/>
    <w:rsid w:val="00592F02"/>
    <w:rsid w:val="005941F3"/>
    <w:rsid w:val="00596AE8"/>
    <w:rsid w:val="005B082E"/>
    <w:rsid w:val="005B2F39"/>
    <w:rsid w:val="005B6E9C"/>
    <w:rsid w:val="005C4541"/>
    <w:rsid w:val="005C4F66"/>
    <w:rsid w:val="005C5C3C"/>
    <w:rsid w:val="005D3490"/>
    <w:rsid w:val="005E131F"/>
    <w:rsid w:val="005F74C7"/>
    <w:rsid w:val="005F7E79"/>
    <w:rsid w:val="0060076E"/>
    <w:rsid w:val="00604C24"/>
    <w:rsid w:val="00606922"/>
    <w:rsid w:val="00614960"/>
    <w:rsid w:val="00614CB4"/>
    <w:rsid w:val="00615C33"/>
    <w:rsid w:val="006261F6"/>
    <w:rsid w:val="00631E26"/>
    <w:rsid w:val="006450EB"/>
    <w:rsid w:val="00655335"/>
    <w:rsid w:val="00657E53"/>
    <w:rsid w:val="00660442"/>
    <w:rsid w:val="0066782F"/>
    <w:rsid w:val="00671AAF"/>
    <w:rsid w:val="0067511A"/>
    <w:rsid w:val="00683E3C"/>
    <w:rsid w:val="00687A4F"/>
    <w:rsid w:val="00687F28"/>
    <w:rsid w:val="00691C0A"/>
    <w:rsid w:val="0069398F"/>
    <w:rsid w:val="006A221C"/>
    <w:rsid w:val="006A51CE"/>
    <w:rsid w:val="006A6E41"/>
    <w:rsid w:val="006E1353"/>
    <w:rsid w:val="006E6A4D"/>
    <w:rsid w:val="006F1B9B"/>
    <w:rsid w:val="006F2EF1"/>
    <w:rsid w:val="007150B7"/>
    <w:rsid w:val="007152AD"/>
    <w:rsid w:val="00720ADE"/>
    <w:rsid w:val="00732838"/>
    <w:rsid w:val="00734164"/>
    <w:rsid w:val="007355F6"/>
    <w:rsid w:val="007517F7"/>
    <w:rsid w:val="00764215"/>
    <w:rsid w:val="0077042C"/>
    <w:rsid w:val="00770A93"/>
    <w:rsid w:val="007722B4"/>
    <w:rsid w:val="0077276A"/>
    <w:rsid w:val="00777C67"/>
    <w:rsid w:val="0078566C"/>
    <w:rsid w:val="00792DD2"/>
    <w:rsid w:val="007935B3"/>
    <w:rsid w:val="00794630"/>
    <w:rsid w:val="007A0B82"/>
    <w:rsid w:val="007A2E6A"/>
    <w:rsid w:val="007A3748"/>
    <w:rsid w:val="007A5D44"/>
    <w:rsid w:val="007B2A0C"/>
    <w:rsid w:val="007B3588"/>
    <w:rsid w:val="007C19D0"/>
    <w:rsid w:val="007D52A7"/>
    <w:rsid w:val="007E08A9"/>
    <w:rsid w:val="007E443A"/>
    <w:rsid w:val="008054F2"/>
    <w:rsid w:val="008069BF"/>
    <w:rsid w:val="00813BEB"/>
    <w:rsid w:val="008173AD"/>
    <w:rsid w:val="00821FC5"/>
    <w:rsid w:val="0082346C"/>
    <w:rsid w:val="00823FF7"/>
    <w:rsid w:val="00827938"/>
    <w:rsid w:val="00831C42"/>
    <w:rsid w:val="00831F93"/>
    <w:rsid w:val="00833A79"/>
    <w:rsid w:val="0083472A"/>
    <w:rsid w:val="00834784"/>
    <w:rsid w:val="00834DEB"/>
    <w:rsid w:val="00835007"/>
    <w:rsid w:val="008350E9"/>
    <w:rsid w:val="00836649"/>
    <w:rsid w:val="00850E08"/>
    <w:rsid w:val="0085367E"/>
    <w:rsid w:val="00854109"/>
    <w:rsid w:val="00855939"/>
    <w:rsid w:val="00862EA2"/>
    <w:rsid w:val="00872A57"/>
    <w:rsid w:val="00872E9E"/>
    <w:rsid w:val="00874608"/>
    <w:rsid w:val="008808BF"/>
    <w:rsid w:val="00881620"/>
    <w:rsid w:val="00882F01"/>
    <w:rsid w:val="00883742"/>
    <w:rsid w:val="00884B02"/>
    <w:rsid w:val="00885D02"/>
    <w:rsid w:val="00885D22"/>
    <w:rsid w:val="00887B83"/>
    <w:rsid w:val="0089006A"/>
    <w:rsid w:val="008A0D61"/>
    <w:rsid w:val="008A59E2"/>
    <w:rsid w:val="008A6925"/>
    <w:rsid w:val="008B0EBF"/>
    <w:rsid w:val="008D6240"/>
    <w:rsid w:val="008D72D4"/>
    <w:rsid w:val="008E15CB"/>
    <w:rsid w:val="008E3ED8"/>
    <w:rsid w:val="008F3366"/>
    <w:rsid w:val="008F6737"/>
    <w:rsid w:val="00903EA6"/>
    <w:rsid w:val="00910C5B"/>
    <w:rsid w:val="00913445"/>
    <w:rsid w:val="0091464E"/>
    <w:rsid w:val="009147AB"/>
    <w:rsid w:val="00920280"/>
    <w:rsid w:val="00927A09"/>
    <w:rsid w:val="009537C8"/>
    <w:rsid w:val="00953842"/>
    <w:rsid w:val="00953F2A"/>
    <w:rsid w:val="00955AD2"/>
    <w:rsid w:val="0095607C"/>
    <w:rsid w:val="00957E1D"/>
    <w:rsid w:val="00965E1E"/>
    <w:rsid w:val="00967EFE"/>
    <w:rsid w:val="00971BD3"/>
    <w:rsid w:val="00974A63"/>
    <w:rsid w:val="00981709"/>
    <w:rsid w:val="0098266D"/>
    <w:rsid w:val="009834CF"/>
    <w:rsid w:val="00984491"/>
    <w:rsid w:val="009A0FB8"/>
    <w:rsid w:val="009A1153"/>
    <w:rsid w:val="009A1AB7"/>
    <w:rsid w:val="009A4A6A"/>
    <w:rsid w:val="009A7BB9"/>
    <w:rsid w:val="009B4D18"/>
    <w:rsid w:val="009C6EA8"/>
    <w:rsid w:val="009D126A"/>
    <w:rsid w:val="009D4670"/>
    <w:rsid w:val="009D4E1D"/>
    <w:rsid w:val="009E49C2"/>
    <w:rsid w:val="009F0753"/>
    <w:rsid w:val="009F4D8E"/>
    <w:rsid w:val="009F53DE"/>
    <w:rsid w:val="009F72F5"/>
    <w:rsid w:val="00A0055F"/>
    <w:rsid w:val="00A037A2"/>
    <w:rsid w:val="00A14937"/>
    <w:rsid w:val="00A15B4C"/>
    <w:rsid w:val="00A2041E"/>
    <w:rsid w:val="00A22657"/>
    <w:rsid w:val="00A35B39"/>
    <w:rsid w:val="00A36080"/>
    <w:rsid w:val="00A61BFF"/>
    <w:rsid w:val="00A6250B"/>
    <w:rsid w:val="00A63887"/>
    <w:rsid w:val="00A65AA8"/>
    <w:rsid w:val="00A65D49"/>
    <w:rsid w:val="00A65DA9"/>
    <w:rsid w:val="00A71AD6"/>
    <w:rsid w:val="00A73163"/>
    <w:rsid w:val="00A82140"/>
    <w:rsid w:val="00A84672"/>
    <w:rsid w:val="00A91012"/>
    <w:rsid w:val="00A932DD"/>
    <w:rsid w:val="00A96C66"/>
    <w:rsid w:val="00AA09D7"/>
    <w:rsid w:val="00AA6B28"/>
    <w:rsid w:val="00AB0C0B"/>
    <w:rsid w:val="00AB5CD0"/>
    <w:rsid w:val="00AC787D"/>
    <w:rsid w:val="00AD1B9C"/>
    <w:rsid w:val="00AD7427"/>
    <w:rsid w:val="00AE0AD3"/>
    <w:rsid w:val="00AE1219"/>
    <w:rsid w:val="00AE2062"/>
    <w:rsid w:val="00AE69B6"/>
    <w:rsid w:val="00AF0716"/>
    <w:rsid w:val="00AF69C6"/>
    <w:rsid w:val="00B00489"/>
    <w:rsid w:val="00B05426"/>
    <w:rsid w:val="00B063E7"/>
    <w:rsid w:val="00B073E9"/>
    <w:rsid w:val="00B10D87"/>
    <w:rsid w:val="00B112D0"/>
    <w:rsid w:val="00B21F5A"/>
    <w:rsid w:val="00B24454"/>
    <w:rsid w:val="00B31D78"/>
    <w:rsid w:val="00B36ED3"/>
    <w:rsid w:val="00B401F5"/>
    <w:rsid w:val="00B40AC5"/>
    <w:rsid w:val="00B44E66"/>
    <w:rsid w:val="00B45B50"/>
    <w:rsid w:val="00B510EB"/>
    <w:rsid w:val="00B51B93"/>
    <w:rsid w:val="00B532E7"/>
    <w:rsid w:val="00B56EFF"/>
    <w:rsid w:val="00B57B2D"/>
    <w:rsid w:val="00B6247D"/>
    <w:rsid w:val="00B64642"/>
    <w:rsid w:val="00B710B0"/>
    <w:rsid w:val="00B80AB8"/>
    <w:rsid w:val="00B91AD4"/>
    <w:rsid w:val="00BA2B77"/>
    <w:rsid w:val="00BB503F"/>
    <w:rsid w:val="00BD0A1B"/>
    <w:rsid w:val="00BD1797"/>
    <w:rsid w:val="00BD63E8"/>
    <w:rsid w:val="00BE7B82"/>
    <w:rsid w:val="00BF245A"/>
    <w:rsid w:val="00C04664"/>
    <w:rsid w:val="00C125F2"/>
    <w:rsid w:val="00C12E12"/>
    <w:rsid w:val="00C261AA"/>
    <w:rsid w:val="00C2668D"/>
    <w:rsid w:val="00C307A2"/>
    <w:rsid w:val="00C312F3"/>
    <w:rsid w:val="00C32EBF"/>
    <w:rsid w:val="00C33F6A"/>
    <w:rsid w:val="00C43D07"/>
    <w:rsid w:val="00C44083"/>
    <w:rsid w:val="00C47BBE"/>
    <w:rsid w:val="00C54556"/>
    <w:rsid w:val="00C54D1F"/>
    <w:rsid w:val="00C63483"/>
    <w:rsid w:val="00C64A15"/>
    <w:rsid w:val="00C65548"/>
    <w:rsid w:val="00C6633E"/>
    <w:rsid w:val="00C70061"/>
    <w:rsid w:val="00C90EF6"/>
    <w:rsid w:val="00C918C6"/>
    <w:rsid w:val="00C9361F"/>
    <w:rsid w:val="00CA08C9"/>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35A5"/>
    <w:rsid w:val="00CF3D7A"/>
    <w:rsid w:val="00CF58F9"/>
    <w:rsid w:val="00D03882"/>
    <w:rsid w:val="00D10C8C"/>
    <w:rsid w:val="00D12502"/>
    <w:rsid w:val="00D12ED0"/>
    <w:rsid w:val="00D20D66"/>
    <w:rsid w:val="00D26CA1"/>
    <w:rsid w:val="00D374DF"/>
    <w:rsid w:val="00D40E15"/>
    <w:rsid w:val="00D41A4A"/>
    <w:rsid w:val="00D4630B"/>
    <w:rsid w:val="00D60F05"/>
    <w:rsid w:val="00D61F74"/>
    <w:rsid w:val="00D6446F"/>
    <w:rsid w:val="00D66D7B"/>
    <w:rsid w:val="00D72D11"/>
    <w:rsid w:val="00D87BA3"/>
    <w:rsid w:val="00D92F5A"/>
    <w:rsid w:val="00DA0634"/>
    <w:rsid w:val="00DA205F"/>
    <w:rsid w:val="00DB703B"/>
    <w:rsid w:val="00DC38D0"/>
    <w:rsid w:val="00DC62CE"/>
    <w:rsid w:val="00DD02D1"/>
    <w:rsid w:val="00DD46B1"/>
    <w:rsid w:val="00DF288A"/>
    <w:rsid w:val="00DF5059"/>
    <w:rsid w:val="00E01D2C"/>
    <w:rsid w:val="00E02C1C"/>
    <w:rsid w:val="00E05C85"/>
    <w:rsid w:val="00E12D2F"/>
    <w:rsid w:val="00E1509A"/>
    <w:rsid w:val="00E150BD"/>
    <w:rsid w:val="00E2487B"/>
    <w:rsid w:val="00E330E4"/>
    <w:rsid w:val="00E366AF"/>
    <w:rsid w:val="00E3706E"/>
    <w:rsid w:val="00E450E1"/>
    <w:rsid w:val="00E451E0"/>
    <w:rsid w:val="00E45597"/>
    <w:rsid w:val="00E46886"/>
    <w:rsid w:val="00E47CEE"/>
    <w:rsid w:val="00E507E8"/>
    <w:rsid w:val="00E54726"/>
    <w:rsid w:val="00E57E07"/>
    <w:rsid w:val="00E66478"/>
    <w:rsid w:val="00E67DBD"/>
    <w:rsid w:val="00E729C5"/>
    <w:rsid w:val="00E805BD"/>
    <w:rsid w:val="00E84A0A"/>
    <w:rsid w:val="00E864BD"/>
    <w:rsid w:val="00E87A77"/>
    <w:rsid w:val="00E91659"/>
    <w:rsid w:val="00E94793"/>
    <w:rsid w:val="00EA49F3"/>
    <w:rsid w:val="00EA54B9"/>
    <w:rsid w:val="00EA75A9"/>
    <w:rsid w:val="00EC240C"/>
    <w:rsid w:val="00ED27A0"/>
    <w:rsid w:val="00ED75CD"/>
    <w:rsid w:val="00EE071B"/>
    <w:rsid w:val="00EE2B0F"/>
    <w:rsid w:val="00EE3944"/>
    <w:rsid w:val="00EF31E7"/>
    <w:rsid w:val="00EF4963"/>
    <w:rsid w:val="00F02C37"/>
    <w:rsid w:val="00F16971"/>
    <w:rsid w:val="00F220EB"/>
    <w:rsid w:val="00F24BDE"/>
    <w:rsid w:val="00F25011"/>
    <w:rsid w:val="00F32385"/>
    <w:rsid w:val="00F37EB2"/>
    <w:rsid w:val="00F44394"/>
    <w:rsid w:val="00F535A8"/>
    <w:rsid w:val="00F55692"/>
    <w:rsid w:val="00F57A2B"/>
    <w:rsid w:val="00F66C31"/>
    <w:rsid w:val="00F66DD4"/>
    <w:rsid w:val="00F736D5"/>
    <w:rsid w:val="00F769BA"/>
    <w:rsid w:val="00F76F34"/>
    <w:rsid w:val="00F81DBE"/>
    <w:rsid w:val="00F85058"/>
    <w:rsid w:val="00F92A1F"/>
    <w:rsid w:val="00F943ED"/>
    <w:rsid w:val="00F97AA7"/>
    <w:rsid w:val="00FA0E21"/>
    <w:rsid w:val="00FA6B6C"/>
    <w:rsid w:val="00FB1491"/>
    <w:rsid w:val="00FC20B6"/>
    <w:rsid w:val="00FD1C13"/>
    <w:rsid w:val="00FD5F07"/>
    <w:rsid w:val="00FD5F09"/>
    <w:rsid w:val="00FF4FF0"/>
    <w:rsid w:val="012BB6F0"/>
    <w:rsid w:val="016D7BE0"/>
    <w:rsid w:val="01DD928B"/>
    <w:rsid w:val="01F28784"/>
    <w:rsid w:val="02C33225"/>
    <w:rsid w:val="03103EF8"/>
    <w:rsid w:val="03E1E4B7"/>
    <w:rsid w:val="0429E23B"/>
    <w:rsid w:val="044CAFF3"/>
    <w:rsid w:val="07CF95DE"/>
    <w:rsid w:val="083C6D07"/>
    <w:rsid w:val="09633EB2"/>
    <w:rsid w:val="09A6F906"/>
    <w:rsid w:val="0B52CE3A"/>
    <w:rsid w:val="0B8B725B"/>
    <w:rsid w:val="0E726D65"/>
    <w:rsid w:val="0F2DB46E"/>
    <w:rsid w:val="101378E8"/>
    <w:rsid w:val="10547744"/>
    <w:rsid w:val="127D5E8E"/>
    <w:rsid w:val="134ADFED"/>
    <w:rsid w:val="13EFE9EB"/>
    <w:rsid w:val="14016DF0"/>
    <w:rsid w:val="14496AEC"/>
    <w:rsid w:val="14AFEFFD"/>
    <w:rsid w:val="157CAA58"/>
    <w:rsid w:val="15BBB38E"/>
    <w:rsid w:val="16031AFF"/>
    <w:rsid w:val="16F5302A"/>
    <w:rsid w:val="17E88674"/>
    <w:rsid w:val="1889AB78"/>
    <w:rsid w:val="18967B0F"/>
    <w:rsid w:val="18F20DE3"/>
    <w:rsid w:val="1910DA07"/>
    <w:rsid w:val="19F62394"/>
    <w:rsid w:val="1ADF7E58"/>
    <w:rsid w:val="1CCA80C2"/>
    <w:rsid w:val="1CEC5146"/>
    <w:rsid w:val="1F2EF942"/>
    <w:rsid w:val="21013EBC"/>
    <w:rsid w:val="21574964"/>
    <w:rsid w:val="2267F1B2"/>
    <w:rsid w:val="22C4CB9D"/>
    <w:rsid w:val="232B604B"/>
    <w:rsid w:val="23A9F152"/>
    <w:rsid w:val="23BCA214"/>
    <w:rsid w:val="23C7A529"/>
    <w:rsid w:val="25426C42"/>
    <w:rsid w:val="2A0C34A7"/>
    <w:rsid w:val="2C72F2AE"/>
    <w:rsid w:val="2E303714"/>
    <w:rsid w:val="2E44413E"/>
    <w:rsid w:val="2E5D865A"/>
    <w:rsid w:val="30276427"/>
    <w:rsid w:val="30E73FEA"/>
    <w:rsid w:val="31B990E9"/>
    <w:rsid w:val="31BBEAEC"/>
    <w:rsid w:val="32C0D83A"/>
    <w:rsid w:val="33499ABF"/>
    <w:rsid w:val="337525C0"/>
    <w:rsid w:val="33E4802F"/>
    <w:rsid w:val="36ED9DE0"/>
    <w:rsid w:val="3782AF35"/>
    <w:rsid w:val="380030FD"/>
    <w:rsid w:val="3888C9CA"/>
    <w:rsid w:val="399189C1"/>
    <w:rsid w:val="3A53DC6E"/>
    <w:rsid w:val="3AC3D023"/>
    <w:rsid w:val="3BD4B127"/>
    <w:rsid w:val="3C56F149"/>
    <w:rsid w:val="3D1967FC"/>
    <w:rsid w:val="3F403414"/>
    <w:rsid w:val="40F2CC89"/>
    <w:rsid w:val="415359C6"/>
    <w:rsid w:val="41D47FC4"/>
    <w:rsid w:val="42F84608"/>
    <w:rsid w:val="43514F3D"/>
    <w:rsid w:val="439BFB69"/>
    <w:rsid w:val="44641D1A"/>
    <w:rsid w:val="456ECD75"/>
    <w:rsid w:val="49B9414C"/>
    <w:rsid w:val="49CC3A7B"/>
    <w:rsid w:val="4A22699D"/>
    <w:rsid w:val="4B86107D"/>
    <w:rsid w:val="4C005593"/>
    <w:rsid w:val="4DBDABA6"/>
    <w:rsid w:val="4E14FEB0"/>
    <w:rsid w:val="4EAA8F40"/>
    <w:rsid w:val="4ECCD653"/>
    <w:rsid w:val="4ED91716"/>
    <w:rsid w:val="50EBAD9E"/>
    <w:rsid w:val="519FBEAD"/>
    <w:rsid w:val="521FBFD0"/>
    <w:rsid w:val="5290DE2D"/>
    <w:rsid w:val="5568A309"/>
    <w:rsid w:val="5663429B"/>
    <w:rsid w:val="575B99F2"/>
    <w:rsid w:val="577CEC43"/>
    <w:rsid w:val="581E0AF3"/>
    <w:rsid w:val="59975F64"/>
    <w:rsid w:val="5A1ABE28"/>
    <w:rsid w:val="5A902551"/>
    <w:rsid w:val="5AEEC657"/>
    <w:rsid w:val="5BE93982"/>
    <w:rsid w:val="5E3FB0FF"/>
    <w:rsid w:val="5F2E1468"/>
    <w:rsid w:val="6213665F"/>
    <w:rsid w:val="641000AA"/>
    <w:rsid w:val="64620052"/>
    <w:rsid w:val="660B94E2"/>
    <w:rsid w:val="67E9140F"/>
    <w:rsid w:val="69265DE7"/>
    <w:rsid w:val="693B1332"/>
    <w:rsid w:val="69F3D6DE"/>
    <w:rsid w:val="6BA002B9"/>
    <w:rsid w:val="6C422483"/>
    <w:rsid w:val="6C4437CC"/>
    <w:rsid w:val="6C77A6D7"/>
    <w:rsid w:val="6D5491E2"/>
    <w:rsid w:val="6D57DA59"/>
    <w:rsid w:val="6D74FA01"/>
    <w:rsid w:val="70A145A0"/>
    <w:rsid w:val="70D5736C"/>
    <w:rsid w:val="70FED4B8"/>
    <w:rsid w:val="70FF8F71"/>
    <w:rsid w:val="7209E8B4"/>
    <w:rsid w:val="72EA94B0"/>
    <w:rsid w:val="7515B89D"/>
    <w:rsid w:val="757680B9"/>
    <w:rsid w:val="768F3FB4"/>
    <w:rsid w:val="7A81EDED"/>
    <w:rsid w:val="7A9CE52F"/>
    <w:rsid w:val="7B33C0E5"/>
    <w:rsid w:val="7B3ECD54"/>
    <w:rsid w:val="7BE4C33D"/>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customStyle="1" w:styleId="UnresolvedMention1">
    <w:name w:val="Unresolved Mention1"/>
    <w:basedOn w:val="DefaultParagraphFont"/>
    <w:uiPriority w:val="99"/>
    <w:semiHidden/>
    <w:unhideWhenUsed/>
    <w:rsid w:val="005941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78BB7C29D9DB45B58D23959D773F02" ma:contentTypeVersion="13" ma:contentTypeDescription="Create a new document." ma:contentTypeScope="" ma:versionID="3b48806946008f50e6581f62d034361e">
  <xsd:schema xmlns:xsd="http://www.w3.org/2001/XMLSchema" xmlns:xs="http://www.w3.org/2001/XMLSchema" xmlns:p="http://schemas.microsoft.com/office/2006/metadata/properties" xmlns:ns2="477e5560-c3c0-4dd8-a228-29abf0df8452" xmlns:ns3="18c16896-6164-4c7e-9f7f-7b4744fe3800" targetNamespace="http://schemas.microsoft.com/office/2006/metadata/properties" ma:root="true" ma:fieldsID="60f9eff2905ba753a42e3c579564ef3a" ns2:_="" ns3:_="">
    <xsd:import namespace="477e5560-c3c0-4dd8-a228-29abf0df8452"/>
    <xsd:import namespace="18c16896-6164-4c7e-9f7f-7b4744fe38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7e5560-c3c0-4dd8-a228-29abf0df8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c16896-6164-4c7e-9f7f-7b4744fe380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8c16896-6164-4c7e-9f7f-7b4744fe3800">
      <UserInfo>
        <DisplayName>Anne Vine</DisplayName>
        <AccountId>28</AccountId>
        <AccountType/>
      </UserInfo>
      <UserInfo>
        <DisplayName>Dianne Roberts</DisplayName>
        <AccountId>53</AccountId>
        <AccountType/>
      </UserInfo>
    </SharedWithUsers>
  </documentManagement>
</p:properties>
</file>

<file path=customXml/itemProps1.xml><?xml version="1.0" encoding="utf-8"?>
<ds:datastoreItem xmlns:ds="http://schemas.openxmlformats.org/officeDocument/2006/customXml" ds:itemID="{8501462E-A0BA-4152-8801-5BA69A647C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7e5560-c3c0-4dd8-a228-29abf0df8452"/>
    <ds:schemaRef ds:uri="18c16896-6164-4c7e-9f7f-7b4744fe38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3.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18c16896-6164-4c7e-9f7f-7b4744fe3800"/>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324</Words>
  <Characters>1849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Joanne Hawksworth</cp:lastModifiedBy>
  <cp:revision>14</cp:revision>
  <cp:lastPrinted>2011-08-21T10:18:00Z</cp:lastPrinted>
  <dcterms:created xsi:type="dcterms:W3CDTF">2022-01-14T10:04:00Z</dcterms:created>
  <dcterms:modified xsi:type="dcterms:W3CDTF">2026-08-24T10:37:00Z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0x0101000878BB7C29D9DB45B58D23959D773F02</vt:lpwstr>
  </property>
</Properties>
</file>